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rtl/>
          <w:lang w:bidi="ar-LY"/>
        </w:rPr>
      </w:pPr>
      <w:r w:rsidRPr="006A2468">
        <w:rPr>
          <w:rFonts w:asciiTheme="majorBidi" w:eastAsia="Times New Roman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9264" behindDoc="0" locked="0" layoutInCell="1" allowOverlap="1" wp14:anchorId="4747C998" wp14:editId="280DABE7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3E31E7" w:rsidRPr="003E31E7" w:rsidRDefault="003E31E7" w:rsidP="003E31E7">
      <w:pPr>
        <w:numPr>
          <w:ilvl w:val="0"/>
          <w:numId w:val="2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3E31E7" w:rsidRPr="003E31E7" w:rsidRDefault="003E31E7" w:rsidP="003E31E7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تاريخ العصر الهلنستي ( ت.خ203)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ليسانس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proofErr w:type="spellStart"/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أ.د</w:t>
            </w:r>
            <w:proofErr w:type="spellEnd"/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أحمد محمد </w:t>
            </w:r>
            <w:proofErr w:type="spellStart"/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انديشة</w:t>
            </w:r>
            <w:proofErr w:type="spellEnd"/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شعبة التاريخ القديم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---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28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اللغة العربية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فصل الربيع 2019</w:t>
            </w:r>
          </w:p>
        </w:tc>
      </w:tr>
      <w:tr w:rsidR="003E31E7" w:rsidRPr="003E31E7" w:rsidTr="000F0A55">
        <w:tc>
          <w:tcPr>
            <w:tcW w:w="780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3E31E7" w:rsidRPr="003E31E7" w:rsidRDefault="003E31E7" w:rsidP="003E31E7">
            <w:pPr>
              <w:spacing w:after="0" w:line="25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17.6.2019 – المجلس العلمي للقسم</w:t>
            </w:r>
          </w:p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  <w:lang w:bidi="ar-LY"/>
              </w:rPr>
            </w:pPr>
          </w:p>
        </w:tc>
      </w:tr>
    </w:tbl>
    <w:p w:rsidR="003E31E7" w:rsidRPr="003E31E7" w:rsidRDefault="003E31E7" w:rsidP="003E31E7">
      <w:pPr>
        <w:spacing w:after="0" w:line="240" w:lineRule="auto"/>
        <w:ind w:left="108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bookmarkStart w:id="0" w:name="_GoBack"/>
      <w:bookmarkEnd w:id="0"/>
    </w:p>
    <w:p w:rsidR="003E31E7" w:rsidRPr="003E31E7" w:rsidRDefault="003E31E7" w:rsidP="003E31E7">
      <w:pPr>
        <w:numPr>
          <w:ilvl w:val="1"/>
          <w:numId w:val="2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3E31E7" w:rsidRPr="003E31E7" w:rsidRDefault="003E31E7" w:rsidP="003E31E7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3E31E7" w:rsidRPr="003E31E7" w:rsidTr="000F0A55">
        <w:tc>
          <w:tcPr>
            <w:tcW w:w="1171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3E31E7" w:rsidRPr="003E31E7" w:rsidTr="000F0A55">
        <w:tc>
          <w:tcPr>
            <w:tcW w:w="1171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497" w:type="dxa"/>
            <w:shd w:val="clear" w:color="auto" w:fill="D9D9D9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--------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-------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28</w:t>
            </w:r>
          </w:p>
        </w:tc>
      </w:tr>
    </w:tbl>
    <w:p w:rsidR="003E31E7" w:rsidRPr="003E31E7" w:rsidRDefault="003E31E7" w:rsidP="003E31E7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jc w:val="both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2-أهــــــداف البرنامج:</w:t>
      </w:r>
    </w:p>
    <w:p w:rsidR="003E31E7" w:rsidRPr="003E31E7" w:rsidRDefault="003E31E7" w:rsidP="003E31E7">
      <w:pPr>
        <w:spacing w:after="0" w:line="240" w:lineRule="auto"/>
        <w:ind w:left="-58"/>
        <w:contextualSpacing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1. التعرف على مصطلح </w:t>
      </w:r>
      <w:proofErr w:type="spellStart"/>
      <w:proofErr w:type="gramStart"/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هلينستي</w:t>
      </w:r>
      <w:proofErr w:type="spellEnd"/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 .</w:t>
      </w:r>
      <w:proofErr w:type="gramEnd"/>
    </w:p>
    <w:p w:rsidR="003E31E7" w:rsidRPr="003E31E7" w:rsidRDefault="003E31E7" w:rsidP="003E31E7">
      <w:pPr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2.  معرفة نتائج التطور السياسي الذي صاحب المراحل التاريخية التي مرت بها المنطقة </w:t>
      </w:r>
    </w:p>
    <w:p w:rsidR="003E31E7" w:rsidRPr="003E31E7" w:rsidRDefault="003E31E7" w:rsidP="003E31E7">
      <w:pPr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3. الاطلاع على النظم التي وضعها الإغريق للسيطرة على الشعوب المغلوبة.</w:t>
      </w:r>
    </w:p>
    <w:p w:rsidR="003E31E7" w:rsidRPr="003E31E7" w:rsidRDefault="003E31E7" w:rsidP="003E31E7">
      <w:pPr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4. التعرف على تأثر وتأثير الحضارة الإغريقية على المنطقة.</w:t>
      </w:r>
    </w:p>
    <w:p w:rsidR="003E31E7" w:rsidRPr="003E31E7" w:rsidRDefault="003E31E7" w:rsidP="003E31E7">
      <w:pPr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      5. تسليط الضوء على شخصية إسكندر الجدلية</w:t>
      </w:r>
      <w:proofErr w:type="gramStart"/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. .</w:t>
      </w:r>
      <w:proofErr w:type="gramEnd"/>
    </w:p>
    <w:p w:rsidR="003E31E7" w:rsidRPr="003E31E7" w:rsidRDefault="003E31E7" w:rsidP="003E31E7">
      <w:pPr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3-</w:t>
      </w:r>
      <w:r w:rsidRPr="003E31E7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t xml:space="preserve"> </w:t>
      </w: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مخرجات التعلم المستهدفة:</w:t>
      </w: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3E31E7" w:rsidRPr="003E31E7" w:rsidTr="000F0A55">
        <w:tc>
          <w:tcPr>
            <w:tcW w:w="832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يحدد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موقع وأصل المصطلح</w:t>
            </w:r>
          </w:p>
        </w:tc>
      </w:tr>
      <w:tr w:rsidR="003E31E7" w:rsidRPr="003E31E7" w:rsidTr="000F0A55">
        <w:tc>
          <w:tcPr>
            <w:tcW w:w="832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يلخص المرحلة السابقة للوجود </w:t>
            </w:r>
            <w:proofErr w:type="spellStart"/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الهلينستي</w:t>
            </w:r>
            <w:proofErr w:type="spellEnd"/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E31E7" w:rsidRPr="003E31E7" w:rsidTr="000F0A55">
        <w:tc>
          <w:tcPr>
            <w:tcW w:w="832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التعرف على سبب السيطرة الهلنستية على المنطقة.</w:t>
            </w:r>
          </w:p>
        </w:tc>
      </w:tr>
      <w:tr w:rsidR="003E31E7" w:rsidRPr="003E31E7" w:rsidTr="000F0A55">
        <w:tc>
          <w:tcPr>
            <w:tcW w:w="832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61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يصف وضع المدن المتأثرة بالحضارة الإغريقية</w:t>
            </w:r>
          </w:p>
        </w:tc>
      </w:tr>
      <w:tr w:rsidR="003E31E7" w:rsidRPr="003E31E7" w:rsidTr="000F0A55">
        <w:tc>
          <w:tcPr>
            <w:tcW w:w="832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أ5</w:t>
            </w:r>
          </w:p>
        </w:tc>
        <w:tc>
          <w:tcPr>
            <w:tcW w:w="7661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التعرف على شخصية مؤثرة في تاريخ المنطقة.</w:t>
            </w:r>
          </w:p>
        </w:tc>
      </w:tr>
    </w:tbl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ب</w:t>
      </w: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799"/>
      </w:tblGrid>
      <w:tr w:rsidR="003E31E7" w:rsidRPr="003E31E7" w:rsidTr="000F0A55">
        <w:tc>
          <w:tcPr>
            <w:tcW w:w="693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ب1</w:t>
            </w:r>
          </w:p>
        </w:tc>
        <w:tc>
          <w:tcPr>
            <w:tcW w:w="7799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يربط بين المعلومات التاريخية الواردة عن المنطقة.</w:t>
            </w:r>
          </w:p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E31E7" w:rsidRPr="003E31E7" w:rsidTr="000F0A55">
        <w:tc>
          <w:tcPr>
            <w:tcW w:w="693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ب2 </w:t>
            </w:r>
          </w:p>
        </w:tc>
        <w:tc>
          <w:tcPr>
            <w:tcW w:w="7799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يميز </w:t>
            </w:r>
            <w:r w:rsidRPr="003E31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بين أثار حضارات الشرق القديم والإغريق.</w:t>
            </w:r>
          </w:p>
        </w:tc>
      </w:tr>
      <w:tr w:rsidR="003E31E7" w:rsidRPr="003E31E7" w:rsidTr="000F0A55">
        <w:trPr>
          <w:trHeight w:val="466"/>
        </w:trPr>
        <w:tc>
          <w:tcPr>
            <w:tcW w:w="693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ب3</w:t>
            </w:r>
          </w:p>
        </w:tc>
        <w:tc>
          <w:tcPr>
            <w:tcW w:w="7799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يستخدم الطالب المنهج العلمي في التفكير وطرق الاستدلال لإبراز خصائص حضارة الإغريق في المنطقة. </w:t>
            </w:r>
          </w:p>
          <w:p w:rsidR="003E31E7" w:rsidRPr="003E31E7" w:rsidRDefault="003E31E7" w:rsidP="003E31E7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E31E7" w:rsidRPr="003E31E7" w:rsidTr="000F0A55">
        <w:tc>
          <w:tcPr>
            <w:tcW w:w="693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ب4</w:t>
            </w:r>
          </w:p>
        </w:tc>
        <w:tc>
          <w:tcPr>
            <w:tcW w:w="7799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أن يحلل بعض القطع الأثرية لاستخراج المعلومة التاريخية منها.</w:t>
            </w:r>
          </w:p>
        </w:tc>
      </w:tr>
      <w:tr w:rsidR="003E31E7" w:rsidRPr="003E31E7" w:rsidTr="000F0A55"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ب5</w:t>
            </w:r>
          </w:p>
        </w:tc>
        <w:tc>
          <w:tcPr>
            <w:tcW w:w="7799" w:type="dxa"/>
            <w:tcBorders>
              <w:bottom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="SimplifiedArabic" w:cs="SimplifiedArabic" w:hint="cs"/>
                <w:sz w:val="28"/>
                <w:szCs w:val="28"/>
                <w:rtl/>
              </w:rPr>
              <w:t>أن</w:t>
            </w:r>
            <w:r w:rsidRPr="003E31E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31E7">
              <w:rPr>
                <w:rFonts w:ascii="SimplifiedArabic" w:cs="SimplifiedArabic" w:hint="cs"/>
                <w:sz w:val="28"/>
                <w:szCs w:val="28"/>
                <w:rtl/>
              </w:rPr>
              <w:t>يشرح الأهمية</w:t>
            </w:r>
            <w:r w:rsidRPr="003E31E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31E7">
              <w:rPr>
                <w:rFonts w:ascii="SimplifiedArabic" w:cs="SimplifiedArabic" w:hint="cs"/>
                <w:sz w:val="28"/>
                <w:szCs w:val="28"/>
                <w:rtl/>
              </w:rPr>
              <w:t>التاريخية</w:t>
            </w:r>
            <w:r w:rsidRPr="003E31E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31E7">
              <w:rPr>
                <w:rFonts w:ascii="SimplifiedArabic" w:cs="SimplifiedArabic" w:hint="cs"/>
                <w:sz w:val="28"/>
                <w:szCs w:val="28"/>
                <w:rtl/>
              </w:rPr>
              <w:t>للبقايا</w:t>
            </w:r>
            <w:r w:rsidRPr="003E31E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31E7">
              <w:rPr>
                <w:rFonts w:ascii="SimplifiedArabic" w:cs="SimplifiedArabic" w:hint="cs"/>
                <w:sz w:val="28"/>
                <w:szCs w:val="28"/>
                <w:rtl/>
              </w:rPr>
              <w:t>المادية.</w:t>
            </w:r>
          </w:p>
          <w:p w:rsidR="003E31E7" w:rsidRPr="003E31E7" w:rsidRDefault="003E31E7" w:rsidP="003E31E7">
            <w:pPr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:rsidR="003E31E7" w:rsidRPr="003E31E7" w:rsidRDefault="003E31E7" w:rsidP="003E31E7">
      <w:pPr>
        <w:keepNext/>
        <w:tabs>
          <w:tab w:val="left" w:pos="515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3E31E7" w:rsidRPr="003E31E7" w:rsidRDefault="003E31E7" w:rsidP="003E31E7">
      <w:pPr>
        <w:spacing w:after="0" w:line="240" w:lineRule="auto"/>
        <w:ind w:left="-341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3E31E7" w:rsidRPr="003E31E7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يقترح الطالب عدد من المراجع الخاصة بدراسة المنطقة</w:t>
            </w:r>
          </w:p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3E31E7" w:rsidRPr="003E31E7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يستخدم الطالب الأثار في تفسير بعض الظواهر التاريخية.</w:t>
            </w:r>
          </w:p>
        </w:tc>
      </w:tr>
      <w:tr w:rsidR="003E31E7" w:rsidRPr="003E31E7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يجمع الطالب المصادر الأثرية المتضمنة على معلومات تخص المنطقة.</w:t>
            </w:r>
          </w:p>
        </w:tc>
      </w:tr>
      <w:tr w:rsidR="003E31E7" w:rsidRPr="003E31E7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ج4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القدرة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علي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إد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راك الفوارق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بين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كل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مرحلة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وأخرى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من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المراحل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التي مرت بها المنطقة.</w:t>
            </w:r>
          </w:p>
        </w:tc>
      </w:tr>
    </w:tbl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tbl>
      <w:tblPr>
        <w:bidiVisual/>
        <w:tblW w:w="0" w:type="auto"/>
        <w:tblInd w:w="-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7653"/>
      </w:tblGrid>
      <w:tr w:rsidR="003E31E7" w:rsidRPr="003E31E7" w:rsidTr="000F0A55">
        <w:tc>
          <w:tcPr>
            <w:tcW w:w="831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53" w:type="dxa"/>
            <w:shd w:val="clear" w:color="auto" w:fill="auto"/>
          </w:tcPr>
          <w:p w:rsidR="003E31E7" w:rsidRPr="003E31E7" w:rsidRDefault="003E31E7" w:rsidP="003E31E7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تنمية مهارات الطلبة في استخدام الكمبيوتر والوسائط التكنولوجية والاطلاع والبحث.</w:t>
            </w:r>
          </w:p>
        </w:tc>
      </w:tr>
      <w:tr w:rsidR="003E31E7" w:rsidRPr="003E31E7" w:rsidTr="000F0A55">
        <w:tc>
          <w:tcPr>
            <w:tcW w:w="831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53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3E31E7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القدرة على التعبير عن الآراء و الأفكار المختلفة أمام الزملاء.</w:t>
            </w:r>
          </w:p>
        </w:tc>
      </w:tr>
      <w:tr w:rsidR="003E31E7" w:rsidRPr="003E31E7" w:rsidTr="000F0A55">
        <w:tc>
          <w:tcPr>
            <w:tcW w:w="831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53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أن يكون الطالب قادراً على العمل في فريق.</w:t>
            </w:r>
          </w:p>
        </w:tc>
      </w:tr>
      <w:tr w:rsidR="003E31E7" w:rsidRPr="003E31E7" w:rsidTr="000F0A55">
        <w:tc>
          <w:tcPr>
            <w:tcW w:w="831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د4</w:t>
            </w:r>
          </w:p>
        </w:tc>
        <w:tc>
          <w:tcPr>
            <w:tcW w:w="7653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تحمل مسئولية البحث عن معلومات جديدة.</w:t>
            </w:r>
          </w:p>
        </w:tc>
      </w:tr>
      <w:tr w:rsidR="003E31E7" w:rsidRPr="003E31E7" w:rsidTr="000F0A55">
        <w:tc>
          <w:tcPr>
            <w:tcW w:w="831" w:type="dxa"/>
            <w:shd w:val="clear" w:color="auto" w:fill="auto"/>
          </w:tcPr>
          <w:p w:rsidR="003E31E7" w:rsidRPr="003E31E7" w:rsidRDefault="003E31E7" w:rsidP="003E31E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د5</w:t>
            </w:r>
          </w:p>
        </w:tc>
        <w:tc>
          <w:tcPr>
            <w:tcW w:w="7653" w:type="dxa"/>
            <w:shd w:val="clear" w:color="auto" w:fill="auto"/>
          </w:tcPr>
          <w:p w:rsidR="003E31E7" w:rsidRPr="003E31E7" w:rsidRDefault="003E31E7" w:rsidP="003E31E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القدرة على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النقد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التحليل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القائم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على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الأدلة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E31E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والبراهين</w:t>
            </w:r>
            <w:r w:rsidRPr="003E31E7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</w:tbl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تكتب الموضوعات العلمية الرئيسية التي يغطيها </w:t>
      </w:r>
      <w:proofErr w:type="gramStart"/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المقرر,</w:t>
      </w:r>
      <w:proofErr w:type="gramEnd"/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222"/>
        <w:gridCol w:w="1119"/>
        <w:gridCol w:w="1063"/>
        <w:gridCol w:w="1059"/>
      </w:tblGrid>
      <w:tr w:rsidR="003E31E7" w:rsidRPr="003E31E7" w:rsidTr="000F0A55">
        <w:tc>
          <w:tcPr>
            <w:tcW w:w="3813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lastRenderedPageBreak/>
              <w:t>الموضوع العلمي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عدد الساعات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محاضرة</w:t>
            </w:r>
          </w:p>
        </w:tc>
        <w:tc>
          <w:tcPr>
            <w:tcW w:w="1063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معمل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تمارين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-16"/>
              <w:jc w:val="both"/>
              <w:outlineLvl w:val="0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1- مصادر دراسة التاريخ الهلنستي.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540" w:right="72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2 - </w:t>
            </w:r>
            <w:r w:rsidRPr="003E31E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جغرافية مقدونيا.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numPr>
                <w:ilvl w:val="0"/>
                <w:numId w:val="6"/>
              </w:numPr>
              <w:ind w:right="72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  <w:r w:rsidRPr="003E31E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توحيد مقدونيا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علي يد فيليب الثاني</w:t>
            </w:r>
            <w:r w:rsidRPr="003E31E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right="72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4-التوسع المقدوني في بلاد الإغريق</w:t>
            </w:r>
            <w:r w:rsidRPr="003E31E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right="72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5-إعادة السيطرة على بلاد الإغريق.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right="720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6-ظهور الاسكندر الأكبر</w:t>
            </w:r>
            <w:r w:rsidRPr="003E31E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785" w:right="720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 xml:space="preserve">7- 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-حروب الإسكندر وبناء الإمبراطورية</w:t>
            </w:r>
            <w:r w:rsidRPr="003E31E7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numPr>
                <w:ilvl w:val="0"/>
                <w:numId w:val="4"/>
              </w:numPr>
              <w:ind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السيطرة على بلاد الإغريق</w:t>
            </w:r>
            <w:r w:rsidRPr="003E31E7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numPr>
                <w:ilvl w:val="0"/>
                <w:numId w:val="4"/>
              </w:numPr>
              <w:ind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السيطرة على بلاد الشام ومصر وشرق ليبيا.</w:t>
            </w:r>
          </w:p>
          <w:p w:rsidR="003E31E7" w:rsidRPr="003E31E7" w:rsidRDefault="003E31E7" w:rsidP="003E31E7">
            <w:pPr>
              <w:ind w:left="785" w:right="720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ج-     زيارة الإسكندر </w:t>
            </w:r>
            <w:proofErr w:type="spellStart"/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لسيوه</w:t>
            </w:r>
            <w:proofErr w:type="spellEnd"/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ind w:left="900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د-     الاستلاء على بلاد فارس وما يليها. </w:t>
            </w:r>
          </w:p>
          <w:p w:rsidR="003E31E7" w:rsidRPr="003E31E7" w:rsidRDefault="003E31E7" w:rsidP="003E31E7">
            <w:pPr>
              <w:ind w:right="720"/>
              <w:jc w:val="lowKashida"/>
              <w:rPr>
                <w:rFonts w:ascii="Traditional Arabic" w:eastAsia="Times New Roman" w:hAnsi="Traditional Arabic" w:cs="Traditional Arabic"/>
                <w:sz w:val="2"/>
                <w:szCs w:val="2"/>
              </w:rPr>
            </w:pP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8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-موت الإسكندر وحروب الخلافة</w:t>
            </w:r>
            <w:r w:rsidRPr="003E31E7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numPr>
                <w:ilvl w:val="0"/>
                <w:numId w:val="5"/>
              </w:numPr>
              <w:ind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مؤتمر بابل</w:t>
            </w:r>
            <w:r w:rsidRPr="003E31E7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numPr>
                <w:ilvl w:val="0"/>
                <w:numId w:val="5"/>
              </w:numPr>
              <w:ind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الحرب اللامية وقمع ثورة الإغريق.</w:t>
            </w:r>
          </w:p>
          <w:p w:rsidR="003E31E7" w:rsidRPr="003E31E7" w:rsidRDefault="003E31E7" w:rsidP="003E31E7">
            <w:pPr>
              <w:ind w:left="900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ج-     الصراع بين قادة الاسكندر.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785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9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-الدولة السلوقية</w:t>
            </w: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ind w:left="785" w:right="720"/>
              <w:jc w:val="lowKashida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785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10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الدولة </w:t>
            </w:r>
            <w:proofErr w:type="spellStart"/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البطلمية</w:t>
            </w:r>
            <w:proofErr w:type="spellEnd"/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785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11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-أوضاع </w:t>
            </w:r>
            <w:proofErr w:type="spellStart"/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كورينايكا</w:t>
            </w:r>
            <w:proofErr w:type="spellEnd"/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العصر الهلنستي</w:t>
            </w: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  <w:tr w:rsidR="003E31E7" w:rsidRPr="003E31E7" w:rsidTr="000F0A55">
        <w:tc>
          <w:tcPr>
            <w:tcW w:w="3813" w:type="dxa"/>
          </w:tcPr>
          <w:p w:rsidR="003E31E7" w:rsidRPr="003E31E7" w:rsidRDefault="003E31E7" w:rsidP="003E31E7">
            <w:pPr>
              <w:ind w:left="785" w:right="72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3E31E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12</w:t>
            </w:r>
            <w:r w:rsidRPr="003E31E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-مظاهر الحضارة الهلنستية. (الحياة الاقتصادية /الحياة الدينية والمعبودات/الحياة العلمية والثقافية/الفن والعمارة/المدن والعمارة" مدينة الإسكندرية").</w:t>
            </w:r>
          </w:p>
          <w:p w:rsidR="003E31E7" w:rsidRPr="003E31E7" w:rsidRDefault="003E31E7" w:rsidP="003E31E7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222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11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63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  <w:tc>
          <w:tcPr>
            <w:tcW w:w="1059" w:type="dxa"/>
          </w:tcPr>
          <w:p w:rsidR="003E31E7" w:rsidRPr="003E31E7" w:rsidRDefault="003E31E7" w:rsidP="003E31E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---</w:t>
            </w:r>
          </w:p>
        </w:tc>
      </w:tr>
    </w:tbl>
    <w:p w:rsidR="003E31E7" w:rsidRPr="003E31E7" w:rsidRDefault="003E31E7" w:rsidP="003E31E7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t>5</w:t>
      </w: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-طرق التعليم والتعلم:</w:t>
      </w: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مثل: المحاضرات، الزيارات الميدانية، الأنشطة المعملية، جمع المعلومات، دراسة الحالة، حلقات المناقشة...إلخ.</w:t>
      </w: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النماذج: استعمال مجسمات مصغرة للحدث التاريخي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الخرائط: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 xml:space="preserve"> الاستعانة 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بالخرائط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 xml:space="preserve"> لتوضيح الأبعاد المكانية والجهات الأصلية والفرعية، وتصوير المكان من حيث البعد والاتجاه معاً في آن واحد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الصور: ل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>توضيح الأفكار والعلاقات التي لا تتوضح من خلال الشرح والتفسير، فبعض؛ لأنها غير موجودة في زماننا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.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  <w:t>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الإلقاء.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التمثيل: بتوكيل بعض الطلاب لتمثيل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 xml:space="preserve"> مقطع صغير تاريخي يعبر عن الدرس المقرر عليهم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المجموعات: 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 xml:space="preserve">تقسيم الطلاب إلى مجموعات 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ل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>إعداد موضوع عن قسم من الدرس وتحضيره للدرس القادم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>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lastRenderedPageBreak/>
        <w:t xml:space="preserve">الحوار: بتشجيعهم </w:t>
      </w:r>
      <w:r w:rsidRPr="003E31E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  <w:t>على البحث والقراءة ومشاركة أصدقاءهم فيما يجدونه من معلومات</w:t>
      </w: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 أثناء المحاضرة.</w:t>
      </w:r>
    </w:p>
    <w:p w:rsidR="003E31E7" w:rsidRPr="003E31E7" w:rsidRDefault="003E31E7" w:rsidP="003E31E7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  <w:r w:rsidRPr="003E31E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Y"/>
        </w:rPr>
        <w:t xml:space="preserve">عرض أفلام وثائقية عن أهم الأحداث في التاريخ الروماني. </w:t>
      </w: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مثل: الامتحانـــــــات (التحريرية والشفوية)، التقارير، المناقشات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الأنشطة العلمية...إلخ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مع ضرورة تحديد تاريخ كل تقييم على مدار العام / الفصل الدراسي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والنسبة المئوية لكل أداة تقييم مذكورة من الدرجة الإجمالية للمقرر.</w:t>
      </w: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tbl>
      <w:tblPr>
        <w:tblStyle w:val="1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97"/>
        <w:gridCol w:w="2188"/>
        <w:gridCol w:w="1659"/>
        <w:gridCol w:w="1670"/>
      </w:tblGrid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188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0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المحاضرة الثامنة</w:t>
            </w: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20%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المحاضرة الخامسة</w:t>
            </w: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المناقشة وإبداء الآراء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662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097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2188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0" w:type="dxa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E31E7" w:rsidRPr="003E31E7" w:rsidTr="000F0A55">
        <w:tc>
          <w:tcPr>
            <w:tcW w:w="2759" w:type="dxa"/>
            <w:gridSpan w:val="2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2188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31E7">
              <w:rPr>
                <w:rFonts w:asciiTheme="majorBid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0" w:type="dxa"/>
            <w:shd w:val="clear" w:color="auto" w:fill="A6A6A6" w:themeFill="background1" w:themeFillShade="A6"/>
          </w:tcPr>
          <w:p w:rsidR="003E31E7" w:rsidRPr="003E31E7" w:rsidRDefault="003E31E7" w:rsidP="003E31E7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التاريخ</w:t>
            </w: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 الخامس</w:t>
            </w: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تحريري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الثامن</w:t>
            </w: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c>
          <w:tcPr>
            <w:tcW w:w="2760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العاشر</w:t>
            </w:r>
          </w:p>
        </w:tc>
      </w:tr>
    </w:tbl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52"/>
        <w:gridCol w:w="1645"/>
        <w:gridCol w:w="1654"/>
        <w:gridCol w:w="1650"/>
      </w:tblGrid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الناشر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النسخة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المؤلف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مكان تواجدها</w:t>
            </w: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محاضرات في تاريخ ليبيا القديم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دار أماني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رجب عبد الحميد الأثرم</w:t>
            </w: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القسم</w:t>
            </w: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الإمبراطورية الرومانية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دار النهضة العربية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مصطفى العبادي</w:t>
            </w: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القسم</w:t>
            </w: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تاريخ الرومان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دار الانجلو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ابراهيم نصحي</w:t>
            </w: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القسم</w:t>
            </w: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التاريخ الروماني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الرشد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ممدوح درويش مصطفى</w:t>
            </w: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القسم</w:t>
            </w:r>
          </w:p>
        </w:tc>
      </w:tr>
      <w:tr w:rsidR="003E31E7" w:rsidRPr="003E31E7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الرومان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دار المعرفة الجامعية</w:t>
            </w:r>
          </w:p>
        </w:tc>
        <w:tc>
          <w:tcPr>
            <w:tcW w:w="1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حسين الشيخ</w:t>
            </w:r>
          </w:p>
        </w:tc>
        <w:tc>
          <w:tcPr>
            <w:tcW w:w="170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مكتبة القسم</w:t>
            </w:r>
          </w:p>
        </w:tc>
      </w:tr>
    </w:tbl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3E31E7" w:rsidRPr="003E31E7" w:rsidRDefault="003E31E7" w:rsidP="003E31E7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تذكر جميع الإمكانات والتجهيزات المطلوبة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مثل: قاعات التدريس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التجهيزات المساعدة للتدريس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>،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 xml:space="preserve"> المعامل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 xml:space="preserve">، </w:t>
      </w:r>
      <w:r w:rsidRPr="003E31E7"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t>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357"/>
        <w:gridCol w:w="2767"/>
      </w:tblGrid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</w:t>
            </w:r>
          </w:p>
        </w:tc>
        <w:tc>
          <w:tcPr>
            <w:tcW w:w="4497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الإمكانات المطلوب توفرها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قاعة دراسية 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مقاعد لكل الطلبة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سبورة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جهاز كمبيوتر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جهاز </w:t>
            </w:r>
            <w:proofErr w:type="spellStart"/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بروجكتر</w:t>
            </w:r>
            <w:proofErr w:type="spellEnd"/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خرائط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9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E31E7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رحلات ميدانية</w:t>
            </w:r>
          </w:p>
        </w:tc>
        <w:tc>
          <w:tcPr>
            <w:tcW w:w="2841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</w:tbl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</w:rPr>
        <w:t>منسق المقرر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د أحمد محمد </w:t>
      </w:r>
      <w:proofErr w:type="spellStart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>انديشة</w:t>
      </w:r>
      <w:proofErr w:type="spellEnd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</w:rPr>
        <w:t>منسق البرنامج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هيفاء </w:t>
      </w:r>
      <w:proofErr w:type="gramStart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>عبدالرحمن</w:t>
      </w:r>
      <w:proofErr w:type="gramEnd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الشعافي </w:t>
      </w: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</w:rPr>
        <w:t>رئيس القسم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</w:t>
      </w:r>
      <w:proofErr w:type="gramStart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>عبدالله</w:t>
      </w:r>
      <w:proofErr w:type="gramEnd"/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محمد أبوفناس</w:t>
      </w: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3E31E7">
        <w:rPr>
          <w:rFonts w:asciiTheme="majorBidi" w:eastAsia="Times New Roman" w:hAnsiTheme="majorBidi" w:cstheme="majorBidi"/>
          <w:sz w:val="28"/>
          <w:szCs w:val="28"/>
          <w:rtl/>
        </w:rPr>
        <w:t>التاريخ</w:t>
      </w:r>
      <w:r w:rsidRPr="003E31E7">
        <w:rPr>
          <w:rFonts w:asciiTheme="majorBidi" w:eastAsia="Times New Roman" w:hAnsiTheme="majorBidi" w:cstheme="majorBidi" w:hint="cs"/>
          <w:sz w:val="28"/>
          <w:szCs w:val="28"/>
          <w:rtl/>
        </w:rPr>
        <w:t>: 2019.6.17م</w:t>
      </w: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  <w:sectPr w:rsidR="003E31E7" w:rsidRPr="003E31E7" w:rsidSect="002D32D3">
          <w:footerReference w:type="default" r:id="rId6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3E31E7" w:rsidRPr="003E31E7" w:rsidRDefault="003E31E7" w:rsidP="003E31E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3E31E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Pr="003E31E7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..................</w:t>
      </w:r>
      <w:r w:rsidRPr="003E31E7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Y"/>
        </w:rPr>
        <w:t xml:space="preserve">تاريخ العصر </w:t>
      </w:r>
      <w:proofErr w:type="spellStart"/>
      <w:r w:rsidRPr="003E31E7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Y"/>
        </w:rPr>
        <w:t>الهلينستي</w:t>
      </w:r>
      <w:proofErr w:type="spellEnd"/>
      <w:r w:rsidRPr="003E31E7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......................</w:t>
      </w:r>
      <w:r w:rsidRPr="003E31E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12"/>
        <w:gridCol w:w="611"/>
        <w:gridCol w:w="611"/>
        <w:gridCol w:w="611"/>
        <w:gridCol w:w="611"/>
        <w:gridCol w:w="689"/>
        <w:gridCol w:w="689"/>
        <w:gridCol w:w="688"/>
        <w:gridCol w:w="688"/>
        <w:gridCol w:w="687"/>
        <w:gridCol w:w="684"/>
        <w:gridCol w:w="684"/>
        <w:gridCol w:w="683"/>
        <w:gridCol w:w="683"/>
        <w:gridCol w:w="682"/>
        <w:gridCol w:w="625"/>
        <w:gridCol w:w="625"/>
        <w:gridCol w:w="624"/>
        <w:gridCol w:w="624"/>
        <w:gridCol w:w="624"/>
      </w:tblGrid>
      <w:tr w:rsidR="003E31E7" w:rsidRPr="003E31E7" w:rsidTr="000F0A55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E31E7" w:rsidRPr="003E31E7" w:rsidRDefault="003E31E7" w:rsidP="003E31E7">
            <w:pPr>
              <w:numPr>
                <w:ilvl w:val="0"/>
                <w:numId w:val="3"/>
              </w:numPr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E31E7" w:rsidRPr="003E31E7" w:rsidRDefault="003E31E7" w:rsidP="003E31E7">
            <w:pPr>
              <w:numPr>
                <w:ilvl w:val="0"/>
                <w:numId w:val="3"/>
              </w:num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</w:t>
            </w:r>
            <w:r w:rsidRPr="003E31E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3E31E7" w:rsidRPr="003E31E7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3E31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3E31E7" w:rsidRPr="003E31E7" w:rsidRDefault="003E31E7" w:rsidP="003E31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3E31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</w:tr>
    </w:tbl>
    <w:p w:rsidR="003E31E7" w:rsidRPr="003E31E7" w:rsidRDefault="003E31E7" w:rsidP="003E31E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p w:rsidR="003E31E7" w:rsidRPr="003E31E7" w:rsidRDefault="003E31E7" w:rsidP="003E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696" w:rsidRDefault="003E31E7"/>
    <w:sectPr w:rsidR="00185696" w:rsidSect="002D32D3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32D3" w:rsidRDefault="003E31E7" w:rsidP="002D32D3">
            <w:pPr>
              <w:pStyle w:val="a3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2D32D3" w:rsidRPr="00C97437" w:rsidTr="001A540B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2D32D3" w:rsidRPr="00C97437" w:rsidRDefault="003E31E7" w:rsidP="002D32D3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2D32D3" w:rsidRPr="00C97437" w:rsidRDefault="003E31E7" w:rsidP="001A540B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2D32D3" w:rsidRPr="00C97437" w:rsidRDefault="003E31E7" w:rsidP="002D32D3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2D32D3" w:rsidRPr="00C97437" w:rsidRDefault="003E31E7" w:rsidP="002D32D3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2D32D3" w:rsidRDefault="003E31E7" w:rsidP="002D32D3">
            <w:pPr>
              <w:pStyle w:val="a3"/>
              <w:jc w:val="right"/>
            </w:pPr>
          </w:p>
          <w:p w:rsidR="002D32D3" w:rsidRPr="00C97437" w:rsidRDefault="003E31E7" w:rsidP="002D32D3">
            <w:pPr>
              <w:pStyle w:val="a3"/>
              <w:jc w:val="right"/>
              <w:rPr>
                <w:rtl/>
                <w:lang w:bidi="ar-LY"/>
              </w:rPr>
            </w:pPr>
          </w:p>
          <w:p w:rsidR="002D32D3" w:rsidRDefault="003E31E7" w:rsidP="002D32D3">
            <w:pPr>
              <w:pStyle w:val="a3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2D32D3" w:rsidRPr="00D65FD9" w:rsidRDefault="003E31E7" w:rsidP="002D32D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8F2"/>
    <w:multiLevelType w:val="hybridMultilevel"/>
    <w:tmpl w:val="8EFCF91A"/>
    <w:lvl w:ilvl="0" w:tplc="0E5AFBE2">
      <w:start w:val="1"/>
      <w:numFmt w:val="arabicAlpha"/>
      <w:lvlText w:val="%1-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3" w15:restartNumberingAfterBreak="0">
    <w:nsid w:val="4F5B290A"/>
    <w:multiLevelType w:val="hybridMultilevel"/>
    <w:tmpl w:val="CA2C8174"/>
    <w:lvl w:ilvl="0" w:tplc="026E8A4A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71317DA"/>
    <w:multiLevelType w:val="hybridMultilevel"/>
    <w:tmpl w:val="77D46B50"/>
    <w:lvl w:ilvl="0" w:tplc="341EC3F0">
      <w:start w:val="1"/>
      <w:numFmt w:val="arabicAlpha"/>
      <w:lvlText w:val="%1-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97"/>
    <w:rsid w:val="00225397"/>
    <w:rsid w:val="003E31E7"/>
    <w:rsid w:val="006D45D3"/>
    <w:rsid w:val="008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3A7ED"/>
  <w15:chartTrackingRefBased/>
  <w15:docId w15:val="{93928926-C513-4604-B5B8-AAABF62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3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3E31E7"/>
  </w:style>
  <w:style w:type="table" w:styleId="a4">
    <w:name w:val="Table Grid"/>
    <w:basedOn w:val="a1"/>
    <w:uiPriority w:val="59"/>
    <w:rsid w:val="003E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3E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1044</Words>
  <Characters>5953</Characters>
  <Application>Microsoft Office Word</Application>
  <DocSecurity>0</DocSecurity>
  <Lines>49</Lines>
  <Paragraphs>13</Paragraphs>
  <ScaleCrop>false</ScaleCrop>
  <Company>SACC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2023-03-02T10:52:00Z</dcterms:created>
  <dcterms:modified xsi:type="dcterms:W3CDTF">2023-03-02T10:54:00Z</dcterms:modified>
</cp:coreProperties>
</file>